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E55AD" w14:textId="77777777" w:rsidR="00041C0E" w:rsidRDefault="00826DA3" w:rsidP="00826DA3">
      <w:pPr>
        <w:spacing w:after="0" w:line="240" w:lineRule="auto"/>
        <w:jc w:val="center"/>
        <w:rPr>
          <w:i/>
        </w:rPr>
      </w:pPr>
      <w:bookmarkStart w:id="0" w:name="_GoBack"/>
      <w:bookmarkEnd w:id="0"/>
      <w:r>
        <w:rPr>
          <w:i/>
        </w:rPr>
        <w:t>Name of MTF</w:t>
      </w:r>
    </w:p>
    <w:p w14:paraId="705E55AE" w14:textId="77777777" w:rsidR="00826DA3" w:rsidRPr="00826DA3" w:rsidRDefault="00826DA3" w:rsidP="00826DA3">
      <w:pPr>
        <w:spacing w:after="120" w:line="240" w:lineRule="auto"/>
        <w:jc w:val="center"/>
        <w:rPr>
          <w:b/>
          <w:sz w:val="28"/>
          <w:szCs w:val="28"/>
        </w:rPr>
      </w:pPr>
      <w:r w:rsidRPr="00826DA3">
        <w:rPr>
          <w:b/>
          <w:sz w:val="28"/>
          <w:szCs w:val="28"/>
        </w:rPr>
        <w:t>Hazardous Materials and Waste Tracer Checklist</w:t>
      </w:r>
    </w:p>
    <w:p w14:paraId="705E55AF" w14:textId="77777777" w:rsidR="00A3406D" w:rsidRDefault="00B27075" w:rsidP="00A3406D">
      <w:pPr>
        <w:rPr>
          <w:b/>
        </w:rPr>
      </w:pPr>
      <w:r w:rsidRPr="005A4EFE">
        <w:rPr>
          <w:b/>
        </w:rPr>
        <w:t>Process:</w:t>
      </w:r>
      <w:r w:rsidR="005A4EFE">
        <w:rPr>
          <w:b/>
        </w:rPr>
        <w:t xml:space="preserve">  </w:t>
      </w:r>
      <w:r w:rsidR="005A4EFE" w:rsidRPr="00D445CD">
        <w:t>Liquid Nitrogen</w:t>
      </w:r>
      <w:r w:rsidRPr="005A4EFE">
        <w:rPr>
          <w:b/>
        </w:rPr>
        <w:tab/>
      </w:r>
      <w:r w:rsidRPr="005A4EFE">
        <w:rPr>
          <w:b/>
        </w:rPr>
        <w:tab/>
      </w:r>
      <w:r w:rsidR="00A3406D">
        <w:rPr>
          <w:b/>
        </w:rPr>
        <w:tab/>
      </w:r>
      <w:r w:rsidR="00A3406D">
        <w:rPr>
          <w:b/>
        </w:rPr>
        <w:tab/>
      </w:r>
      <w:r w:rsidR="00A3406D">
        <w:rPr>
          <w:b/>
        </w:rPr>
        <w:tab/>
      </w:r>
      <w:r w:rsidR="00A3406D">
        <w:rPr>
          <w:b/>
        </w:rPr>
        <w:tab/>
      </w:r>
      <w:r w:rsidR="00A3406D">
        <w:rPr>
          <w:b/>
        </w:rPr>
        <w:tab/>
        <w:t>Date:</w:t>
      </w:r>
    </w:p>
    <w:p w14:paraId="705E55B0" w14:textId="77777777" w:rsidR="00A3406D" w:rsidRDefault="00826DA3" w:rsidP="00A3406D">
      <w:pPr>
        <w:rPr>
          <w:b/>
        </w:rPr>
      </w:pPr>
      <w:r w:rsidRPr="005A4EFE">
        <w:rPr>
          <w:b/>
        </w:rPr>
        <w:t>Location</w:t>
      </w:r>
      <w:r w:rsidR="00A3406D">
        <w:rPr>
          <w:b/>
        </w:rPr>
        <w:t>s</w:t>
      </w:r>
      <w:r w:rsidRPr="00D445CD">
        <w:t>:</w:t>
      </w:r>
      <w:r w:rsidR="00D32F91" w:rsidRPr="00D445CD">
        <w:t xml:space="preserve">  </w:t>
      </w:r>
      <w:r w:rsidR="00B27075" w:rsidRPr="005A4EFE">
        <w:rPr>
          <w:b/>
        </w:rPr>
        <w:tab/>
      </w:r>
      <w:r w:rsidR="002B0386">
        <w:rPr>
          <w:b/>
        </w:rPr>
        <w:tab/>
      </w:r>
      <w:r w:rsidR="002B0386">
        <w:rPr>
          <w:b/>
        </w:rPr>
        <w:tab/>
      </w:r>
      <w:r w:rsidR="002B0386">
        <w:rPr>
          <w:b/>
        </w:rPr>
        <w:tab/>
      </w:r>
      <w:r w:rsidR="002B0386">
        <w:rPr>
          <w:b/>
        </w:rPr>
        <w:tab/>
      </w:r>
      <w:r w:rsidR="002B0386">
        <w:rPr>
          <w:b/>
        </w:rPr>
        <w:tab/>
      </w:r>
      <w:r w:rsidR="002B0386">
        <w:rPr>
          <w:b/>
        </w:rPr>
        <w:tab/>
      </w:r>
      <w:r w:rsidR="002B0386">
        <w:rPr>
          <w:b/>
        </w:rPr>
        <w:tab/>
      </w:r>
      <w:r w:rsidR="002B0386">
        <w:rPr>
          <w:b/>
        </w:rPr>
        <w:tab/>
      </w:r>
      <w:r w:rsidR="00A3406D">
        <w:rPr>
          <w:b/>
        </w:rPr>
        <w:t>Inspected by:</w:t>
      </w:r>
      <w:r w:rsidR="00B27075" w:rsidRPr="005A4EFE">
        <w:rPr>
          <w:b/>
        </w:rPr>
        <w:tab/>
      </w:r>
      <w:r w:rsidR="00B27075" w:rsidRPr="005A4EFE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6525"/>
        <w:gridCol w:w="6525"/>
      </w:tblGrid>
      <w:tr w:rsidR="00B27075" w:rsidRPr="00D32F91" w14:paraId="705E55B4" w14:textId="77777777" w:rsidTr="00E0191F">
        <w:tc>
          <w:tcPr>
            <w:tcW w:w="1458" w:type="dxa"/>
          </w:tcPr>
          <w:p w14:paraId="705E55B1" w14:textId="77777777" w:rsidR="00B27075" w:rsidRPr="00D32F91" w:rsidRDefault="00B27075" w:rsidP="00D32F91">
            <w:pPr>
              <w:jc w:val="center"/>
              <w:rPr>
                <w:b/>
              </w:rPr>
            </w:pPr>
          </w:p>
        </w:tc>
        <w:tc>
          <w:tcPr>
            <w:tcW w:w="6525" w:type="dxa"/>
          </w:tcPr>
          <w:p w14:paraId="705E55B2" w14:textId="77777777" w:rsidR="00B27075" w:rsidRPr="00D32F91" w:rsidRDefault="00A3406D" w:rsidP="00D32F91">
            <w:pPr>
              <w:jc w:val="center"/>
              <w:rPr>
                <w:b/>
              </w:rPr>
            </w:pPr>
            <w:r>
              <w:rPr>
                <w:b/>
              </w:rPr>
              <w:t>Check</w:t>
            </w:r>
          </w:p>
        </w:tc>
        <w:tc>
          <w:tcPr>
            <w:tcW w:w="6525" w:type="dxa"/>
          </w:tcPr>
          <w:p w14:paraId="705E55B3" w14:textId="77777777" w:rsidR="00B27075" w:rsidRPr="00D32F91" w:rsidRDefault="00905720" w:rsidP="00D32F91">
            <w:pPr>
              <w:jc w:val="center"/>
              <w:rPr>
                <w:b/>
              </w:rPr>
            </w:pPr>
            <w:r>
              <w:rPr>
                <w:b/>
              </w:rPr>
              <w:t>Gaps and Recommendations</w:t>
            </w:r>
          </w:p>
        </w:tc>
      </w:tr>
      <w:tr w:rsidR="00B27075" w14:paraId="705E55C1" w14:textId="77777777" w:rsidTr="00E0191F">
        <w:tc>
          <w:tcPr>
            <w:tcW w:w="1458" w:type="dxa"/>
          </w:tcPr>
          <w:p w14:paraId="705E55B5" w14:textId="77777777" w:rsidR="00B27075" w:rsidRPr="005A4EFE" w:rsidRDefault="00B27075" w:rsidP="00B27075">
            <w:pPr>
              <w:rPr>
                <w:b/>
              </w:rPr>
            </w:pPr>
            <w:r w:rsidRPr="005A4EFE">
              <w:rPr>
                <w:b/>
              </w:rPr>
              <w:t>Plan</w:t>
            </w:r>
          </w:p>
        </w:tc>
        <w:tc>
          <w:tcPr>
            <w:tcW w:w="6525" w:type="dxa"/>
          </w:tcPr>
          <w:p w14:paraId="705E55B6" w14:textId="77777777" w:rsidR="00B27075" w:rsidRDefault="00DC5142" w:rsidP="005A4EFE">
            <w:r>
              <w:t xml:space="preserve">– </w:t>
            </w:r>
            <w:r w:rsidR="00DB0834">
              <w:t>Does staff have access to a w</w:t>
            </w:r>
            <w:r w:rsidR="005A4EFE">
              <w:t xml:space="preserve">ritten policy, regulation, </w:t>
            </w:r>
            <w:r w:rsidR="00DB0834">
              <w:t xml:space="preserve">or </w:t>
            </w:r>
            <w:r w:rsidR="005A4EFE">
              <w:t>SOP?</w:t>
            </w:r>
          </w:p>
          <w:p w14:paraId="705E55B7" w14:textId="77777777" w:rsidR="00DB0834" w:rsidRDefault="00DC5142" w:rsidP="005A4EFE">
            <w:r>
              <w:t xml:space="preserve">– </w:t>
            </w:r>
            <w:r w:rsidR="00DB0834">
              <w:t>Is liquid nitrogen on the hazardous chemical inventory?</w:t>
            </w:r>
          </w:p>
          <w:p w14:paraId="705E55B8" w14:textId="77777777" w:rsidR="00DB0834" w:rsidRDefault="00DC5142" w:rsidP="005A4EFE">
            <w:r>
              <w:t xml:space="preserve">– </w:t>
            </w:r>
            <w:r w:rsidR="00DB0834">
              <w:t>Is the MSDS readily available, legible?</w:t>
            </w:r>
          </w:p>
          <w:p w14:paraId="705E55B9" w14:textId="77777777" w:rsidR="005A4EFE" w:rsidRDefault="00DC5142" w:rsidP="005A4EFE">
            <w:r>
              <w:t xml:space="preserve">– </w:t>
            </w:r>
            <w:r w:rsidR="00DB0834">
              <w:t>Have p</w:t>
            </w:r>
            <w:r w:rsidR="005A4EFE">
              <w:t>otential substitutes investigated?</w:t>
            </w:r>
          </w:p>
          <w:p w14:paraId="705E55BA" w14:textId="77777777" w:rsidR="00E340FE" w:rsidRDefault="00DC5142" w:rsidP="005A4EFE">
            <w:r>
              <w:t xml:space="preserve">– </w:t>
            </w:r>
            <w:r w:rsidR="00E340FE">
              <w:t>Are appropriate PPE provided</w:t>
            </w:r>
            <w:r w:rsidR="00C23D4A">
              <w:t xml:space="preserve"> (face, hands, body, feet)</w:t>
            </w:r>
            <w:r w:rsidR="00E340FE">
              <w:t>?</w:t>
            </w:r>
          </w:p>
          <w:p w14:paraId="705E55BB" w14:textId="77777777" w:rsidR="005A4EFE" w:rsidRDefault="00DC5142" w:rsidP="005A4EFE">
            <w:r>
              <w:t xml:space="preserve">– </w:t>
            </w:r>
            <w:r w:rsidR="00DB0834">
              <w:t xml:space="preserve">Is the </w:t>
            </w:r>
            <w:r w:rsidR="005A4EFE">
              <w:t>work environment</w:t>
            </w:r>
            <w:r w:rsidR="00DB0834">
              <w:t xml:space="preserve"> appropriate for the task</w:t>
            </w:r>
            <w:r w:rsidR="005A4EFE">
              <w:t>?</w:t>
            </w:r>
          </w:p>
          <w:p w14:paraId="705E55BC" w14:textId="77777777" w:rsidR="003C2EBB" w:rsidRDefault="003C2EBB" w:rsidP="003C2EBB">
            <w:pPr>
              <w:pStyle w:val="ListParagraph"/>
              <w:numPr>
                <w:ilvl w:val="0"/>
                <w:numId w:val="12"/>
              </w:numPr>
              <w:tabs>
                <w:tab w:val="left" w:pos="342"/>
              </w:tabs>
            </w:pPr>
            <w:r>
              <w:t>Layout</w:t>
            </w:r>
            <w:r w:rsidR="00E0191F">
              <w:t xml:space="preserve"> and furniture</w:t>
            </w:r>
          </w:p>
          <w:p w14:paraId="705E55BD" w14:textId="77777777" w:rsidR="005A4EFE" w:rsidRDefault="005A4EFE" w:rsidP="005A4EFE">
            <w:pPr>
              <w:pStyle w:val="ListParagraph"/>
              <w:numPr>
                <w:ilvl w:val="0"/>
                <w:numId w:val="12"/>
              </w:numPr>
              <w:tabs>
                <w:tab w:val="left" w:pos="342"/>
              </w:tabs>
            </w:pPr>
            <w:r>
              <w:t>Ventilation</w:t>
            </w:r>
          </w:p>
          <w:p w14:paraId="705E55BE" w14:textId="77777777" w:rsidR="00905720" w:rsidRDefault="0007119B" w:rsidP="005A4EFE">
            <w:pPr>
              <w:pStyle w:val="ListParagraph"/>
              <w:numPr>
                <w:ilvl w:val="0"/>
                <w:numId w:val="12"/>
              </w:numPr>
              <w:tabs>
                <w:tab w:val="left" w:pos="342"/>
              </w:tabs>
            </w:pPr>
            <w:r>
              <w:t>Low o</w:t>
            </w:r>
            <w:r w:rsidR="00905720">
              <w:t xml:space="preserve">xygen </w:t>
            </w:r>
            <w:r w:rsidR="00472B5C">
              <w:t xml:space="preserve">monitors and </w:t>
            </w:r>
            <w:r w:rsidR="00905720">
              <w:t>alarms</w:t>
            </w:r>
          </w:p>
          <w:p w14:paraId="705E55BF" w14:textId="77777777" w:rsidR="00E0191F" w:rsidRDefault="00C23D4A" w:rsidP="00C23D4A">
            <w:pPr>
              <w:pStyle w:val="ListParagraph"/>
              <w:tabs>
                <w:tab w:val="left" w:pos="342"/>
              </w:tabs>
              <w:ind w:left="0"/>
            </w:pPr>
            <w:r>
              <w:t>– Ergonomic assessment of transport and transfer activities completed?</w:t>
            </w:r>
          </w:p>
        </w:tc>
        <w:tc>
          <w:tcPr>
            <w:tcW w:w="6525" w:type="dxa"/>
          </w:tcPr>
          <w:p w14:paraId="705E55C0" w14:textId="77777777" w:rsidR="00B27075" w:rsidRDefault="00B27075" w:rsidP="005A4EFE"/>
        </w:tc>
      </w:tr>
      <w:tr w:rsidR="00B27075" w14:paraId="705E55C7" w14:textId="77777777" w:rsidTr="00E0191F">
        <w:tc>
          <w:tcPr>
            <w:tcW w:w="1458" w:type="dxa"/>
          </w:tcPr>
          <w:p w14:paraId="705E55C2" w14:textId="77777777" w:rsidR="00B27075" w:rsidRPr="005A4EFE" w:rsidRDefault="00B27075" w:rsidP="00B27075">
            <w:pPr>
              <w:rPr>
                <w:b/>
              </w:rPr>
            </w:pPr>
            <w:r w:rsidRPr="005A4EFE">
              <w:rPr>
                <w:b/>
              </w:rPr>
              <w:t>Teach</w:t>
            </w:r>
          </w:p>
        </w:tc>
        <w:tc>
          <w:tcPr>
            <w:tcW w:w="6525" w:type="dxa"/>
          </w:tcPr>
          <w:p w14:paraId="705E55C3" w14:textId="77777777" w:rsidR="005A4EFE" w:rsidRDefault="00DC5142" w:rsidP="00C23D4A">
            <w:pPr>
              <w:pStyle w:val="ListParagraph"/>
              <w:ind w:left="0"/>
            </w:pPr>
            <w:r>
              <w:t xml:space="preserve">– </w:t>
            </w:r>
            <w:r w:rsidR="00905720">
              <w:t xml:space="preserve">Do </w:t>
            </w:r>
            <w:r w:rsidR="00C23D4A">
              <w:t>records show staff received education and training?</w:t>
            </w:r>
          </w:p>
        </w:tc>
        <w:tc>
          <w:tcPr>
            <w:tcW w:w="6525" w:type="dxa"/>
          </w:tcPr>
          <w:p w14:paraId="705E55C4" w14:textId="77777777" w:rsidR="00B27075" w:rsidRDefault="00B27075" w:rsidP="005A4EFE"/>
          <w:p w14:paraId="705E55C5" w14:textId="77777777" w:rsidR="00E0191F" w:rsidRDefault="00E0191F" w:rsidP="005A4EFE"/>
          <w:p w14:paraId="705E55C6" w14:textId="77777777" w:rsidR="00E0191F" w:rsidRDefault="00E0191F" w:rsidP="005A4EFE"/>
        </w:tc>
      </w:tr>
      <w:tr w:rsidR="00B27075" w14:paraId="705E55D1" w14:textId="77777777" w:rsidTr="00E0191F">
        <w:tc>
          <w:tcPr>
            <w:tcW w:w="1458" w:type="dxa"/>
          </w:tcPr>
          <w:p w14:paraId="705E55C8" w14:textId="77777777" w:rsidR="00B27075" w:rsidRPr="005A4EFE" w:rsidRDefault="00B27075" w:rsidP="00B27075">
            <w:pPr>
              <w:rPr>
                <w:b/>
              </w:rPr>
            </w:pPr>
            <w:r w:rsidRPr="005A4EFE">
              <w:rPr>
                <w:b/>
              </w:rPr>
              <w:t>Implement</w:t>
            </w:r>
          </w:p>
        </w:tc>
        <w:tc>
          <w:tcPr>
            <w:tcW w:w="6525" w:type="dxa"/>
          </w:tcPr>
          <w:p w14:paraId="705E55C9" w14:textId="77777777" w:rsidR="005A4EFE" w:rsidRDefault="00DC5142" w:rsidP="005A4EFE">
            <w:r>
              <w:t xml:space="preserve">– </w:t>
            </w:r>
            <w:r w:rsidR="005A4EFE">
              <w:t>Staff demonstrates knowledge/competency:</w:t>
            </w:r>
          </w:p>
          <w:p w14:paraId="705E55CA" w14:textId="77777777" w:rsidR="005A4EFE" w:rsidRDefault="005A4EFE" w:rsidP="005A4EFE">
            <w:pPr>
              <w:pStyle w:val="ListParagraph"/>
              <w:numPr>
                <w:ilvl w:val="0"/>
                <w:numId w:val="13"/>
              </w:numPr>
            </w:pPr>
            <w:r>
              <w:t>Risks associated with liquid nitrogen</w:t>
            </w:r>
          </w:p>
          <w:p w14:paraId="705E55CB" w14:textId="77777777" w:rsidR="005A4EFE" w:rsidRDefault="005A4EFE" w:rsidP="005A4EFE">
            <w:pPr>
              <w:pStyle w:val="ListParagraph"/>
              <w:numPr>
                <w:ilvl w:val="0"/>
                <w:numId w:val="13"/>
              </w:numPr>
            </w:pPr>
            <w:r>
              <w:t>Safe work practices</w:t>
            </w:r>
            <w:r w:rsidR="00DB0834">
              <w:t xml:space="preserve"> (</w:t>
            </w:r>
            <w:r w:rsidR="00E340FE">
              <w:t xml:space="preserve">storage, transport, </w:t>
            </w:r>
            <w:r w:rsidR="00DB0834">
              <w:t>transfer techniques)</w:t>
            </w:r>
          </w:p>
          <w:p w14:paraId="705E55CC" w14:textId="77777777" w:rsidR="0007119B" w:rsidRDefault="005A4EFE" w:rsidP="0007119B">
            <w:pPr>
              <w:pStyle w:val="ListParagraph"/>
              <w:numPr>
                <w:ilvl w:val="0"/>
                <w:numId w:val="12"/>
              </w:numPr>
              <w:tabs>
                <w:tab w:val="left" w:pos="342"/>
              </w:tabs>
            </w:pPr>
            <w:r>
              <w:t>PPE use</w:t>
            </w:r>
            <w:r w:rsidR="0007119B">
              <w:t xml:space="preserve"> </w:t>
            </w:r>
          </w:p>
          <w:p w14:paraId="705E55CD" w14:textId="77777777" w:rsidR="00C23D4A" w:rsidRDefault="0007119B" w:rsidP="0007119B">
            <w:pPr>
              <w:tabs>
                <w:tab w:val="left" w:pos="342"/>
              </w:tabs>
            </w:pPr>
            <w:r>
              <w:t xml:space="preserve">– </w:t>
            </w:r>
            <w:r w:rsidR="00C23D4A">
              <w:t>Dewars are properly labeled with the contents?</w:t>
            </w:r>
          </w:p>
          <w:p w14:paraId="705E55CE" w14:textId="77777777" w:rsidR="0007119B" w:rsidRDefault="00C23D4A" w:rsidP="0007119B">
            <w:pPr>
              <w:tabs>
                <w:tab w:val="left" w:pos="342"/>
              </w:tabs>
            </w:pPr>
            <w:r>
              <w:t xml:space="preserve">– </w:t>
            </w:r>
            <w:r w:rsidR="0007119B">
              <w:t>Transport route</w:t>
            </w:r>
            <w:r>
              <w:t>s</w:t>
            </w:r>
            <w:r w:rsidR="0007119B">
              <w:t xml:space="preserve"> </w:t>
            </w:r>
            <w:r>
              <w:t xml:space="preserve">are </w:t>
            </w:r>
            <w:r w:rsidR="0007119B">
              <w:t xml:space="preserve">low traffic and free of steep inclines, ramps, steps </w:t>
            </w:r>
            <w:r>
              <w:t>and other impediments?</w:t>
            </w:r>
          </w:p>
          <w:p w14:paraId="705E55CF" w14:textId="77777777" w:rsidR="00B27075" w:rsidRDefault="0007119B" w:rsidP="0007119B">
            <w:pPr>
              <w:tabs>
                <w:tab w:val="left" w:pos="342"/>
              </w:tabs>
            </w:pPr>
            <w:r>
              <w:t>– Transport carts appropriate and in good working order</w:t>
            </w:r>
            <w:r w:rsidR="00C23D4A">
              <w:t>?</w:t>
            </w:r>
          </w:p>
        </w:tc>
        <w:tc>
          <w:tcPr>
            <w:tcW w:w="6525" w:type="dxa"/>
          </w:tcPr>
          <w:p w14:paraId="705E55D0" w14:textId="77777777" w:rsidR="00B27075" w:rsidRDefault="00B27075" w:rsidP="005A4EFE"/>
        </w:tc>
      </w:tr>
      <w:tr w:rsidR="00B27075" w14:paraId="705E55D7" w14:textId="77777777" w:rsidTr="00E0191F">
        <w:tc>
          <w:tcPr>
            <w:tcW w:w="1458" w:type="dxa"/>
          </w:tcPr>
          <w:p w14:paraId="705E55D2" w14:textId="77777777" w:rsidR="00B27075" w:rsidRPr="005A4EFE" w:rsidRDefault="00B27075" w:rsidP="00B27075">
            <w:pPr>
              <w:rPr>
                <w:b/>
              </w:rPr>
            </w:pPr>
            <w:r w:rsidRPr="005A4EFE">
              <w:rPr>
                <w:b/>
              </w:rPr>
              <w:t>Respond</w:t>
            </w:r>
          </w:p>
        </w:tc>
        <w:tc>
          <w:tcPr>
            <w:tcW w:w="6525" w:type="dxa"/>
          </w:tcPr>
          <w:p w14:paraId="705E55D3" w14:textId="77777777" w:rsidR="005A4EFE" w:rsidRDefault="00DC5142" w:rsidP="005A4EFE">
            <w:r>
              <w:t xml:space="preserve">– </w:t>
            </w:r>
            <w:r w:rsidR="005A4EFE">
              <w:t>Staff demonstrates knowledge/competency:</w:t>
            </w:r>
          </w:p>
          <w:p w14:paraId="705E55D4" w14:textId="77777777" w:rsidR="00905720" w:rsidRDefault="00905720" w:rsidP="005A4EFE">
            <w:pPr>
              <w:pStyle w:val="ListParagraph"/>
              <w:numPr>
                <w:ilvl w:val="0"/>
                <w:numId w:val="14"/>
              </w:numPr>
            </w:pPr>
            <w:r>
              <w:t>First aid</w:t>
            </w:r>
          </w:p>
          <w:p w14:paraId="705E55D5" w14:textId="77777777" w:rsidR="00B27075" w:rsidRDefault="005A4EFE" w:rsidP="005A4EFE">
            <w:pPr>
              <w:pStyle w:val="ListParagraph"/>
              <w:numPr>
                <w:ilvl w:val="0"/>
                <w:numId w:val="14"/>
              </w:numPr>
            </w:pPr>
            <w:r>
              <w:t>Spill response and reporting procedures</w:t>
            </w:r>
          </w:p>
        </w:tc>
        <w:tc>
          <w:tcPr>
            <w:tcW w:w="6525" w:type="dxa"/>
          </w:tcPr>
          <w:p w14:paraId="705E55D6" w14:textId="77777777" w:rsidR="00B27075" w:rsidRDefault="00B27075" w:rsidP="005A4EFE"/>
        </w:tc>
      </w:tr>
      <w:tr w:rsidR="00B27075" w14:paraId="705E55DD" w14:textId="77777777" w:rsidTr="00E0191F">
        <w:tc>
          <w:tcPr>
            <w:tcW w:w="1458" w:type="dxa"/>
          </w:tcPr>
          <w:p w14:paraId="705E55D8" w14:textId="77777777" w:rsidR="00B27075" w:rsidRPr="005A4EFE" w:rsidRDefault="00B27075" w:rsidP="00B27075">
            <w:pPr>
              <w:rPr>
                <w:b/>
              </w:rPr>
            </w:pPr>
            <w:r w:rsidRPr="005A4EFE">
              <w:rPr>
                <w:b/>
              </w:rPr>
              <w:t>Monitor</w:t>
            </w:r>
          </w:p>
        </w:tc>
        <w:tc>
          <w:tcPr>
            <w:tcW w:w="6525" w:type="dxa"/>
          </w:tcPr>
          <w:p w14:paraId="705E55D9" w14:textId="77777777" w:rsidR="00B27075" w:rsidRDefault="00DC5142" w:rsidP="00905720">
            <w:r>
              <w:t xml:space="preserve">– </w:t>
            </w:r>
            <w:r w:rsidR="00905720">
              <w:t>Any monitoring activities completed in the past 12 months?</w:t>
            </w:r>
          </w:p>
          <w:p w14:paraId="705E55DA" w14:textId="77777777" w:rsidR="004D3C80" w:rsidRDefault="004D3C80" w:rsidP="004D3C80">
            <w:r>
              <w:t>– Any spills or exposures in the past 12 months?</w:t>
            </w:r>
          </w:p>
          <w:p w14:paraId="705E55DB" w14:textId="77777777" w:rsidR="004D3C80" w:rsidRDefault="004D3C80" w:rsidP="004D3C80">
            <w:r>
              <w:t xml:space="preserve">– Any staff or patient complaints in the past 12 months? </w:t>
            </w:r>
          </w:p>
        </w:tc>
        <w:tc>
          <w:tcPr>
            <w:tcW w:w="6525" w:type="dxa"/>
          </w:tcPr>
          <w:p w14:paraId="705E55DC" w14:textId="77777777" w:rsidR="00B27075" w:rsidRDefault="00B27075" w:rsidP="005A4EFE"/>
        </w:tc>
      </w:tr>
      <w:tr w:rsidR="00B27075" w14:paraId="705E55E4" w14:textId="77777777" w:rsidTr="00E0191F">
        <w:tc>
          <w:tcPr>
            <w:tcW w:w="1458" w:type="dxa"/>
          </w:tcPr>
          <w:p w14:paraId="705E55DE" w14:textId="77777777" w:rsidR="00B27075" w:rsidRPr="005A4EFE" w:rsidRDefault="00B27075" w:rsidP="00B27075">
            <w:pPr>
              <w:rPr>
                <w:b/>
              </w:rPr>
            </w:pPr>
            <w:r w:rsidRPr="005A4EFE">
              <w:rPr>
                <w:b/>
              </w:rPr>
              <w:t>Improve</w:t>
            </w:r>
          </w:p>
        </w:tc>
        <w:tc>
          <w:tcPr>
            <w:tcW w:w="6525" w:type="dxa"/>
          </w:tcPr>
          <w:p w14:paraId="705E55DF" w14:textId="77777777" w:rsidR="00905720" w:rsidRDefault="00DC5142" w:rsidP="00905720">
            <w:r>
              <w:t xml:space="preserve">– </w:t>
            </w:r>
            <w:r w:rsidR="00905720">
              <w:t>Any actions taken as a result of monitoring activities?</w:t>
            </w:r>
          </w:p>
          <w:p w14:paraId="705E55E0" w14:textId="77777777" w:rsidR="00B27075" w:rsidRDefault="00DC5142" w:rsidP="00905720">
            <w:r>
              <w:lastRenderedPageBreak/>
              <w:t xml:space="preserve">– </w:t>
            </w:r>
            <w:r w:rsidR="00905720">
              <w:t>Were the actions effective?</w:t>
            </w:r>
          </w:p>
        </w:tc>
        <w:tc>
          <w:tcPr>
            <w:tcW w:w="6525" w:type="dxa"/>
          </w:tcPr>
          <w:p w14:paraId="705E55E1" w14:textId="77777777" w:rsidR="00B27075" w:rsidRDefault="00B27075" w:rsidP="005A4EFE"/>
          <w:p w14:paraId="705E55E2" w14:textId="77777777" w:rsidR="00E0191F" w:rsidRDefault="00E0191F" w:rsidP="005A4EFE"/>
          <w:p w14:paraId="705E55E3" w14:textId="77777777" w:rsidR="00E0191F" w:rsidRDefault="00E0191F" w:rsidP="005A4EFE"/>
        </w:tc>
      </w:tr>
    </w:tbl>
    <w:p w14:paraId="705E55E5" w14:textId="77777777" w:rsidR="00826DA3" w:rsidRPr="00B27075" w:rsidRDefault="00826DA3" w:rsidP="00B27075"/>
    <w:sectPr w:rsidR="00826DA3" w:rsidRPr="00B27075" w:rsidSect="00E019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E55E8" w14:textId="77777777" w:rsidR="002829A8" w:rsidRDefault="002829A8" w:rsidP="002829A8">
      <w:pPr>
        <w:spacing w:after="0" w:line="240" w:lineRule="auto"/>
      </w:pPr>
      <w:r>
        <w:separator/>
      </w:r>
    </w:p>
  </w:endnote>
  <w:endnote w:type="continuationSeparator" w:id="0">
    <w:p w14:paraId="705E55E9" w14:textId="77777777" w:rsidR="002829A8" w:rsidRDefault="002829A8" w:rsidP="0028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E55EC" w14:textId="77777777" w:rsidR="002829A8" w:rsidRDefault="002829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E55ED" w14:textId="77777777" w:rsidR="002829A8" w:rsidRDefault="002829A8">
    <w:pPr>
      <w:pStyle w:val="Footer"/>
    </w:pPr>
    <w:r>
      <w:t>Reviewed 20 March 2015</w:t>
    </w:r>
  </w:p>
  <w:p w14:paraId="705E55EE" w14:textId="77777777" w:rsidR="002829A8" w:rsidRDefault="002829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E55F0" w14:textId="77777777" w:rsidR="002829A8" w:rsidRDefault="002829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E55E6" w14:textId="77777777" w:rsidR="002829A8" w:rsidRDefault="002829A8" w:rsidP="002829A8">
      <w:pPr>
        <w:spacing w:after="0" w:line="240" w:lineRule="auto"/>
      </w:pPr>
      <w:r>
        <w:separator/>
      </w:r>
    </w:p>
  </w:footnote>
  <w:footnote w:type="continuationSeparator" w:id="0">
    <w:p w14:paraId="705E55E7" w14:textId="77777777" w:rsidR="002829A8" w:rsidRDefault="002829A8" w:rsidP="00282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E55EA" w14:textId="77777777" w:rsidR="002829A8" w:rsidRDefault="002829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E55EB" w14:textId="77777777" w:rsidR="002829A8" w:rsidRDefault="002829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E55EF" w14:textId="77777777" w:rsidR="002829A8" w:rsidRDefault="002829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FB7"/>
    <w:multiLevelType w:val="hybridMultilevel"/>
    <w:tmpl w:val="3EC4794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>
    <w:nsid w:val="23163D62"/>
    <w:multiLevelType w:val="hybridMultilevel"/>
    <w:tmpl w:val="080A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11A6D"/>
    <w:multiLevelType w:val="hybridMultilevel"/>
    <w:tmpl w:val="17BAA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F050CE"/>
    <w:multiLevelType w:val="hybridMultilevel"/>
    <w:tmpl w:val="65CA8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D1768E"/>
    <w:multiLevelType w:val="hybridMultilevel"/>
    <w:tmpl w:val="E4901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202982"/>
    <w:multiLevelType w:val="hybridMultilevel"/>
    <w:tmpl w:val="2A741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D25EE1"/>
    <w:multiLevelType w:val="hybridMultilevel"/>
    <w:tmpl w:val="52224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173040"/>
    <w:multiLevelType w:val="hybridMultilevel"/>
    <w:tmpl w:val="913C3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216A3E"/>
    <w:multiLevelType w:val="hybridMultilevel"/>
    <w:tmpl w:val="2E48D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B7C68"/>
    <w:multiLevelType w:val="hybridMultilevel"/>
    <w:tmpl w:val="0FF6B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B56625"/>
    <w:multiLevelType w:val="hybridMultilevel"/>
    <w:tmpl w:val="AC1C6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0360BC"/>
    <w:multiLevelType w:val="hybridMultilevel"/>
    <w:tmpl w:val="97DC6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1D00FC"/>
    <w:multiLevelType w:val="hybridMultilevel"/>
    <w:tmpl w:val="EDF45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F3F55BD"/>
    <w:multiLevelType w:val="hybridMultilevel"/>
    <w:tmpl w:val="D604D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6"/>
  </w:num>
  <w:num w:numId="5">
    <w:abstractNumId w:val="10"/>
  </w:num>
  <w:num w:numId="6">
    <w:abstractNumId w:val="13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7"/>
  </w:num>
  <w:num w:numId="12">
    <w:abstractNumId w:val="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A3"/>
    <w:rsid w:val="000374E5"/>
    <w:rsid w:val="0007119B"/>
    <w:rsid w:val="00182101"/>
    <w:rsid w:val="001C6CF6"/>
    <w:rsid w:val="00221A38"/>
    <w:rsid w:val="00260E37"/>
    <w:rsid w:val="002829A8"/>
    <w:rsid w:val="002B0386"/>
    <w:rsid w:val="002B3904"/>
    <w:rsid w:val="002B4516"/>
    <w:rsid w:val="0031659F"/>
    <w:rsid w:val="003C2EBB"/>
    <w:rsid w:val="003E509D"/>
    <w:rsid w:val="00405B2C"/>
    <w:rsid w:val="00420795"/>
    <w:rsid w:val="004314CB"/>
    <w:rsid w:val="00472B5C"/>
    <w:rsid w:val="004D3C80"/>
    <w:rsid w:val="005020F5"/>
    <w:rsid w:val="005A4EFE"/>
    <w:rsid w:val="005F2B80"/>
    <w:rsid w:val="007D23F7"/>
    <w:rsid w:val="00826DA3"/>
    <w:rsid w:val="00834870"/>
    <w:rsid w:val="008B1B3D"/>
    <w:rsid w:val="008F4C47"/>
    <w:rsid w:val="00905720"/>
    <w:rsid w:val="009D5A29"/>
    <w:rsid w:val="009E4DC7"/>
    <w:rsid w:val="009F683E"/>
    <w:rsid w:val="00A3406D"/>
    <w:rsid w:val="00AB6F0A"/>
    <w:rsid w:val="00B17B4C"/>
    <w:rsid w:val="00B27075"/>
    <w:rsid w:val="00B611EB"/>
    <w:rsid w:val="00C23D4A"/>
    <w:rsid w:val="00D32F91"/>
    <w:rsid w:val="00D445CD"/>
    <w:rsid w:val="00DB0834"/>
    <w:rsid w:val="00DC5142"/>
    <w:rsid w:val="00E0191F"/>
    <w:rsid w:val="00E340FE"/>
    <w:rsid w:val="00EC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5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D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26D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2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9A8"/>
  </w:style>
  <w:style w:type="paragraph" w:styleId="Footer">
    <w:name w:val="footer"/>
    <w:basedOn w:val="Normal"/>
    <w:link w:val="FooterChar"/>
    <w:uiPriority w:val="99"/>
    <w:unhideWhenUsed/>
    <w:rsid w:val="00282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9A8"/>
  </w:style>
  <w:style w:type="paragraph" w:styleId="BalloonText">
    <w:name w:val="Balloon Text"/>
    <w:basedOn w:val="Normal"/>
    <w:link w:val="BalloonTextChar"/>
    <w:uiPriority w:val="99"/>
    <w:semiHidden/>
    <w:unhideWhenUsed/>
    <w:rsid w:val="0028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D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26D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2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9A8"/>
  </w:style>
  <w:style w:type="paragraph" w:styleId="Footer">
    <w:name w:val="footer"/>
    <w:basedOn w:val="Normal"/>
    <w:link w:val="FooterChar"/>
    <w:uiPriority w:val="99"/>
    <w:unhideWhenUsed/>
    <w:rsid w:val="00282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9A8"/>
  </w:style>
  <w:style w:type="paragraph" w:styleId="BalloonText">
    <w:name w:val="Balloon Text"/>
    <w:basedOn w:val="Normal"/>
    <w:link w:val="BalloonTextChar"/>
    <w:uiPriority w:val="99"/>
    <w:semiHidden/>
    <w:unhideWhenUsed/>
    <w:rsid w:val="0028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ate_x0020_Published xmlns="e425d0ee-8049-446d-8d36-f3b66895ec60">2015-03-20T04:00:00+00:00</Date_x0020_Published>
    <FOIA xmlns="e425d0ee-8049-446d-8d36-f3b66895ec60">false</FOIA>
    <Creator xmlns="e425d0ee-8049-446d-8d36-f3b66895ec60">Industrial Hygiene and Medical Safety Management Program 59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Guidance, Procedures</TermName>
          <TermId xmlns="http://schemas.microsoft.com/office/infopath/2007/PartnerControls">f2272712-746a-45c4-b4dc-05650ea0ccfc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101</Value>
      <Value>66</Value>
      <Value>115</Value>
      <Value>59</Value>
      <Value>92</Value>
      <Value>21</Value>
      <Value>17</Value>
    </TaxCatchAll>
    <APHCTopic xmlns="e425d0ee-8049-446d-8d36-f3b66895ec60" xsi:nil="true"/>
  </documentManagement>
</p:properties>
</file>

<file path=customXml/itemProps1.xml><?xml version="1.0" encoding="utf-8"?>
<ds:datastoreItem xmlns:ds="http://schemas.openxmlformats.org/officeDocument/2006/customXml" ds:itemID="{1869DD45-3A78-4E28-A00D-221B74803F5E}"/>
</file>

<file path=customXml/itemProps2.xml><?xml version="1.0" encoding="utf-8"?>
<ds:datastoreItem xmlns:ds="http://schemas.openxmlformats.org/officeDocument/2006/customXml" ds:itemID="{4B334607-84B3-4707-BBE7-2CACFA8A9D18}"/>
</file>

<file path=customXml/itemProps3.xml><?xml version="1.0" encoding="utf-8"?>
<ds:datastoreItem xmlns:ds="http://schemas.openxmlformats.org/officeDocument/2006/customXml" ds:itemID="{5D35505E-1CB1-4D67-8D45-00B47A9DC0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Safety Template- HAZMAT Waste Tracer</vt:lpstr>
    </vt:vector>
  </TitlesOfParts>
  <Company>US Army CHPPM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 - HAZMAT and Waste Tracer Checklist</dc:title>
  <dc:creator>overturfrm</dc:creator>
  <cp:lastModifiedBy>waltersia</cp:lastModifiedBy>
  <cp:revision>2</cp:revision>
  <cp:lastPrinted>2010-02-09T21:11:00Z</cp:lastPrinted>
  <dcterms:created xsi:type="dcterms:W3CDTF">2015-03-23T13:49:00Z</dcterms:created>
  <dcterms:modified xsi:type="dcterms:W3CDTF">2015-03-23T13:49:00Z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  <property fmtid="{D5CDD505-2E9C-101B-9397-08002B2CF9AE}" pid="3" name="Order">
    <vt:r8>94800</vt:r8>
  </property>
  <property fmtid="{D5CDD505-2E9C-101B-9397-08002B2CF9AE}" pid="4" name="Audience1">
    <vt:lpwstr>17;#Health Professionals|567d9f2d-c5ed-4610-879d-18f7b1433204</vt:lpwstr>
  </property>
  <property fmtid="{D5CDD505-2E9C-101B-9397-08002B2CF9AE}" pid="5" name="Purpose1">
    <vt:lpwstr>101;#Guidance, Procedures|f2272712-746a-45c4-b4dc-05650ea0ccfc</vt:lpwstr>
  </property>
  <property fmtid="{D5CDD505-2E9C-101B-9397-08002B2CF9AE}" pid="6" name="Distribution">
    <vt:lpwstr>59;#Unlimited Distribution|cebff999-845c-41ca-ad95-d0bac261d81d</vt:lpwstr>
  </property>
  <property fmtid="{D5CDD505-2E9C-101B-9397-08002B2CF9AE}" pid="7" name="Series">
    <vt:lpwstr>92;#Not Applicable|e91c8f55-8b24-4850-af27-5a47660d2406</vt:lpwstr>
  </property>
  <property fmtid="{D5CDD505-2E9C-101B-9397-08002B2CF9AE}" pid="8" name="FOIACategory">
    <vt:lpwstr/>
  </property>
  <property fmtid="{D5CDD505-2E9C-101B-9397-08002B2CF9AE}" pid="9" name="FileFormat">
    <vt:lpwstr>115;#MS Word|d8e607cb-2ce8-4aa0-a614-a66dccc3b56a</vt:lpwstr>
  </property>
  <property fmtid="{D5CDD505-2E9C-101B-9397-08002B2CF9AE}" pid="10" name="APHC Subject">
    <vt:lpwstr>66;#Medical Safety|aaebc618-1cb6-42f2-9f9b-0b5f27fa1bfa</vt:lpwstr>
  </property>
  <property fmtid="{D5CDD505-2E9C-101B-9397-08002B2CF9AE}" pid="11" name="Publisher">
    <vt:lpwstr>21;#PHC|cbb82d80-acc7-460a-bc7b-734de0f7a8a4</vt:lpwstr>
  </property>
</Properties>
</file>